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Vivofit JR 3 różowe kwiaty - stylowy zegarek dla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pomysłu na prezent dla swojej córki to sprawdź koniecznie interaktywny zegarek Garmin &lt;strong&gt;Vivofit JR 3 różowe kwiaty&lt;/strong&gt; który wyróżnia się stylowym designem oraz wieloma przydatnymi funkcjami. Zobacz co jeszcze warto wiedzieć na jego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Vivofit JR 3 różowe kwiaty - co go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Garmin Vivofit JR 3 różowe kwiaty</w:t>
      </w:r>
      <w:r>
        <w:rPr>
          <w:rFonts w:ascii="calibri" w:hAnsi="calibri" w:eastAsia="calibri" w:cs="calibri"/>
          <w:sz w:val="24"/>
          <w:szCs w:val="24"/>
        </w:rPr>
        <w:t xml:space="preserve"> to wysokiej jakości produkt, który stanowi także monitor kondycji dla dzieci. Dzięki niemu aktywność dziecka będzie odblokowywać kolejne przygody w aplikacji i pozwoli mu tym samym poszerzać swoją wiedzę na temat świata. Cechuje się on wytrzymałą i wodoodporną kondycją. Posiada wymienne baterie, dlatego nie będziesz musiał marnować więcej miejsca na kolejną ładowarkę - jedna bateria starcza nawet na rok! Kolorowy wyświetlacz i wiele interesujących tarczy zegarka przyciągną wzrok Twojego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zegarek interaktywny?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Zegarki interaktywne stanowią doskonałe rozwiązanie dla żądnych wiedzy dzieci. Dzięki nim będziesz mógł zadbać o to, że Twoja pociecha kształtuje swoje zdolności manualne i logicznego myślenia.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Vivofit JR 3 różowe kwiaty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produkt, który wyposażony jest w liczne quizy i gry, a codzienn aktywność odlokowuje coraz to nowsze przygody. Za osiąganie codziennych celów, Twój maluch otrzyma kolorowe klejnoty, które stanowią doskonałą nagrodę i mogą być wykorzystywane w późniejszym czasie w aplikacji. Karty treningowe i pomoc towarzyszy nauczy je jak wykonywać pajacyki i inne ćwiczenia fizyczne.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wysoką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wątpliwości co do tego, że produkty Garmin wyróżniają się wysoką jakość. Kupując zegarek interaktywny tej firmy możesz być spokojny o jego trwałość.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azymut.pl/garmin-vivofit-jr-3/2331-vivofit-jr-3-rozowe-kwiaty-010-02441-0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2026-08-31T09:11:47+02:00</dcterms:created>
  <dcterms:modified xsi:type="dcterms:W3CDTF">2026-08-31T09:11:47+02:00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