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Biomutant - gra z elementami Kung Fu i klasycznych baśni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nadmiar wolnego czasu i uwielbiasz grać na konsoli? Lubisz gry z gatunki RPG, które dzieją się w otwartym świecie? Sprawdź koniecznie grę &lt;strong&gt;Biomutant&lt;/strong&gt;, w której stworzysz własną historię w postapokaliptycznej rzeczywistości. Zobacz co jeszcze warto wiedzieć na temat tej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pozwoli Ci stworzyć własną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premierę w 2020 roku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Biomutant</w:t>
      </w:r>
      <w:r>
        <w:rPr>
          <w:rFonts w:ascii="calibri" w:hAnsi="calibri" w:eastAsia="calibri" w:cs="calibri"/>
          <w:sz w:val="24"/>
          <w:szCs w:val="24"/>
        </w:rPr>
        <w:t xml:space="preserve"> została stworzona przez studio Experiment 101, a wydana przez THQ Nordic. Jest ona dostępna m.in. na konsolę PlayStation 4 oraz komputer. Pamiętaj o tym, że jeżeli będziesz chciał grać w nią online, konieczne jest wykupienie abonamentu na usługę PlayStation Plus. Gra ta posiada polski dubbing oraz jest przeznaczona dla graczy, którzy mają więcej niż 12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Biomutant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Biomutant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innowacyjne podejście do walki, gdzie rozgrywka odbywa się z perspektywy trzeciej osoby. Wykorzystano w niej system, który jest wzorowany na wschodnich stylach sztuk walki. Dzięki temu możesz swobodnie poruszać się i walczyć bronią białą, stosując także mutacje. Warto dodać, że w grze tej można także zmienić swój kod genetyczny poprzez dostosowanie stylu i wyglądu. Twórz własną broń i wyposażenie, zwiedzaj otwarty świat pieszo, mechem, skuterem wodnym i innymi środkami transportu. Niezwykle ciekawa historia, która może skończyć się na wiele sposobów sprawi, że nie będziesz mógł oderwać się sprzed ekranu.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c-elektroniki.biuroprasowe.pl/word/?hash=d985d77eadb1a2f740b0361cf74b89be&amp;id=121850&amp;typ=eprBiomutan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2026-03-25T14:07:46+01:00</dcterms:created>
  <dcterms:modified xsi:type="dcterms:W3CDTF">2026-03-25T14:07:46+01:00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