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Blair Witch - filmowa saga w formie gry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oglądać horrory z domieszką kryminalnych zagadek? Jeśli tak, to gra Blair Witch pochłonie Cię na długie wieczory. Rozpocznij przygodę w lesie o tytułowej nazwie i wraz z psem Bulletem wyrusz w poszukiwania zaginionego w lesie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Zmierz się z mroczną przeszłością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rozgrywki w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</w:t>
      </w:r>
      <w:r>
        <w:rPr>
          <w:rFonts w:ascii="calibri" w:hAnsi="calibri" w:eastAsia="calibri" w:cs="calibri"/>
          <w:sz w:val="24"/>
          <w:szCs w:val="24"/>
        </w:rPr>
        <w:t xml:space="preserve"> wcielisz się w postać Ellisa, czyli twardego emerytowanego gliniarza z trudną przeszłością. Chcąc odnaleźć zaginionego chłopca podejmiesz wyzwanie i ruszysz na poszukiwania. Misja ta nie jest zbyt bezpieczna, ponieważ musisz zmierzyć się z wiedźmą Blair, która nawiedza wspomniany wcześniej las. Dodatkowo bohater, w którego się wcielisz to człowiek z tajemniczą przeszłością, którego historię poznasz wraz z rozwojem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Blair Witch - stań oko w oko ze strachem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czas, aby zmierzyć się z przeciwnościami losu, ale przede wszystkim z samym sobą. Ellis wraz z biegiem wydarzeń będzie musiał zmierzyć się nie tylko ze sprawą zaginionego chłopca, ale także z własnymi rozterkami. Czy pozwolisz, aby Twojego bohatera opanował strach? Czy jesteś gotów stanąć naprzeciw trudnościom, jakie można napotkać w lesie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Blair Witch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tak, to rozpocznij tę wciągającą przygodę i rozwiąż tę mroczną zagadkę na własną rękę.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Blair Witch </w:t>
      </w:r>
      <w:r>
        <w:rPr>
          <w:rFonts w:ascii="calibri" w:hAnsi="calibri" w:eastAsia="calibri" w:cs="calibri"/>
          <w:sz w:val="24"/>
          <w:szCs w:val="24"/>
        </w:rPr>
        <w:t xml:space="preserve">przeznaczona jest dla osób od 16 roku życia i dostępna na Playstation 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9767232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2025-12-02T08:54:58+01:00</dcterms:created>
  <dcterms:modified xsi:type="dcterms:W3CDTF">2025-12-02T08:54:58+01:00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