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Dell ProSupport - na czym polega i dlaczego warto skorzystać z tej usługi?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Wybór, a następnie zakup sprzętu komputerowego czy informatycznego może być dla niektórych wyzwaniem. Sprawdź czym jest usługa &lt;strong&gt;Dell ProSupport&lt;/strong&gt; i w jakich sytuacjach warto z niej skorzystać! Podpowiadamy.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Usługa Dell ProSupport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Wspomniana usługa to przede wszystkim wsparcie techniczne, a także usługi serwisowe dla klientów indywidualnych oraz firm.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Dell ProSupport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Chcesz dowiedzieć się co obejmuje usługa o nazwie Dell ProSupport? Usługa ta dzieli się na: wsparcie techniczne ProSupport dla rozwiązań klienckich, wsparcie techniczne ProSupport dla rozwiązań PowerEdge, a także wsparcie techniczne ProSupport dla rozwiązań Enterprise oraz wsparcie techniczne ProSupport Plus. Każda z kategorii skierowana jest ku innym klientom. Wszystkie jednak mają na celu pomoc w wyborze idealnie dopasowanych do potrzeb klientów rozwiązań. Polega na weryfikacji danych technicznych oraz cen.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1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 i dlaczego warto z niej skorzystać?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tytułowej usługi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Dell ProSupport</w:t>
        </w:r>
      </w:hyperlink>
      <w:r>
        <w:rPr>
          <w:rFonts w:ascii="calibri" w:hAnsi="calibri" w:eastAsia="calibri" w:cs="calibri"/>
          <w:sz w:val="24"/>
          <w:szCs w:val="24"/>
        </w:rPr>
        <w:t xml:space="preserve"> warto skorzystać jeśli myślimy nad zakupem rozwiązań od właśnie tej marki. Warto pamiętać o tym, iż jakość obsługi, a przede wszystkim proces zakupu i ewentualnej reklamacji, w przypadku gdy wybrany sprzęt, czy też poszczególny komponent nie zadziała. Marka Dell oferuje właśnie tego rodzaju kompleksowe wsparcie w ramach </w:t>
      </w:r>
      <w:r>
        <w:rPr>
          <w:rFonts w:ascii="calibri" w:hAnsi="calibri" w:eastAsia="calibri" w:cs="calibri"/>
          <w:sz w:val="24"/>
          <w:szCs w:val="24"/>
          <w:b/>
        </w:rPr>
        <w:t xml:space="preserve">Dell ProSupport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mineit.pl/uslugi/prosuppo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2026-08-31T08:20:03+02:00</dcterms:created>
  <dcterms:modified xsi:type="dcterms:W3CDTF">2026-08-31T08:20:03+02:00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